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Zbyt liczny jest lud, który jest z tobą, na to, bym wydał Midian w ich rękę, inaczej Izrael wynosiłby się nade Mnie, mówiąc: To moja ręka mnie wybawiła!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Wojsko, które jest z tobą, jest zbyt liczne na to, abym wydał Midianitów w jego ręce. Izrael mógłby wynosić się nade Mnie, twierdząc: Sam, własną ręką, się wybawiłem!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Gedeona: Lud, który przebywa z tobą, jest zbyt liczny, abym wydał Midianitów w jego ręce, gdyż Izrael mógłby się chełpić przede mną, mówiąc: Moja ręka mnie wybawiła.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Giedeona: Wielki jest lud z tobą; przetoż nie dam Madyjanitów w ręce ich, by się snać nie chlubił przeciw mnie Izrael, mówiąc: Ręka moja wybawiła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Wielki jest lud z tobą, ani będzie dan Madian w ręce jego, aby się nie chwalił przeciw mnie Izrael i rzekł: Mocą moją jestem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Gedeona: Zbyt liczny jest lud przy tobie, abym w jego ręce wydał Madianitów, gdyż Izrael mógłby przywłaszczyć sobie chwałę z pominięciem Mnie i mówić: Moja ręka wybawiła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Gedeona: Za liczny jest przy tobie zastęp, abym wydał Midiańczyków w ich ręce, bo Izrael wynosiłby się ponad mnie, powiadając: Sami się wybawiliśmy.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Zbyt liczny lud jest przy tobie, abym w jego ręce wydał Madianitów. Mógłby się bowiem pysznić Izrael wobec Mnie, i mówić: Własną ręką się wybawiłem.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Gedeona: „Lud, który ci towarzyszy, jest zbyt liczny, abym w jego ręce miał wydać Madianitów. Izrael mógłby przypisywać chwałę sobie, a nie Mnie, mówiąc: «Wybawiliśmy się własnymi siłami».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- Zbyt liczny jest lud, który ci towarzyszy, bym miał wydać Midianitów w jego ręce, ażeby się Izrael nie chełpił [i nie zwracał] przeciwko mnie, mówiąc: ”Moja to ręka wybawiła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закріпилася рука Мадіяма на Ізраїлі. І зробили собі ізраїльські сини загорожі в горах і печерах і кріпостях від мадіямського лиха.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powiedział do Gideona: Za liczny jest lud przy tobie, bym wydał w ich moc Midjanitów; inaczej Israel mógłby się wobec Mnie chlubić, mówiąc: Moja ręka mnie wyzwoliła!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Gedeona: ”Lud przy tobie jest dla mnie zbyt liczny, bym wydał Midian w ich rękę. Izrael mógłby chełpliwie występować przeciwko mnie, mówiąc: ʼMoja ręka mnie wybawiłaʼ.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2024-05-29T01:02:59Z</dcterms:modified>
</cp:coreProperties>
</file>