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Byli to moi bracia, synowie mojej matki. Jak żyje JAHWE,* gdybyście ich zachowali przy życiu, nie zabiłbym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Gedeon powiedział: Byli to moi bracia, synowie mojej matki. Jak żyje JAHWE,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gdybyście ich zachowali przy życiu, nie zabiłbym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 bracia, synowie mojej matki. Jak żyje JAHWE, gdybyście zachowali ich przy życiu, nie zabiłbym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Braciać to moi, synowie matki mojej byli; żywie Pan, byście je byli żywo zachowali, nie pobiłbym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on odpowiedział: Bracia moi byli, synowie matki mojej: żywię JAHWE, byście je byli żywo zachowali, że bych was nie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byli moi bracia, synowie mojej matki! - odpowiedział. - Na życie Pana! Gdybyście ich żywych puścili, nie zabiłbym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rzekł: Bracia moi to byli, synowie mojej matki. Jako żyje Pan, gdybyście ich zachowali przy życiu, oszczędziłbym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odpowiedział: To byli moi bracia, synowie mojej matki. Na życie PANA! Gdybyście pozostawili ich przy życiu, nie pozabijałbym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Gedeon: „To byli moi bracia, synowie mojej matki. Na życie PANA! Gdybyście puścili ich żywych, nie zabiłbym was”.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Gedeon: - To byli bracia moi, synowie mojej matki. Na życie Jahwe! Gdybyście ich zachowali przy życiu, nie zabiłbym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Ґедеон і сто мужів з ним в часті табору, як починалася північна сторож. Лиш збудженням збудили сторожів, і затрубили в роги і скинули відра, що в їхніх руках.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rzekł: To byli moi bracia, synowie mojej matki. Żywy jest WIEKUISTY! Gdybyście ich zostawili przy życiu i ja bym was nie uśmiercił.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”Byli moimi braćmi, synami mojej matki. Jako żyje JAHWE, gdybyście zachowali ich przy życiu, nie musiałbym was zabić”.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Formuła przysięgi pojawiająca się czterdzieści razy w SP.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2024-05-29T17:04:08Z</dcterms:modified>
</cp:coreProperties>
</file>