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― bałby się, Panie , 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uwielbił ― imienia Twego? Bo jedynie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 bo wszystkie ― narody przybędą i będą oddawali cześć przed Tobą, bo ― sprawiedliwe wyroki Twoje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nie bałby się Ciebie, Panie,* i nie oddał chwały Twojemu imieniu? Gdyż Ty jedynie jesteś Święty,** tak że wszystkie narody przyjdą i pokłonią Ci się,*** ponieważ uwidoczniły się Twoje sprawiedliwe (dzieła).****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bać się będzie, Panie, i wysławi imię twe? Bo jedyny świątobliwy, bo wszystkie narody przyjdą i pokłonią się przed tobą, bo sprawiedliwe czyny twe ujawnione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10:7&lt;/x&gt;; &lt;x&gt;670 2:17&lt;/x&gt;; &lt;x&gt;730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11:44&lt;/x&gt;; &lt;x&gt;90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&lt;x&gt;460 1:11&lt;/x&gt;; &lt;x&gt;230 86:9&lt;/x&gt;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sprawiedliwe sądy, δικαιώματα : myśl o ich powszechnym uznaniu przewija się przez całą Biblię: &lt;x&gt;230 86:9&lt;/x&gt;; &lt;x&gt;290 45:22-23&lt;/x&gt;; &lt;x&gt;460 1:11&lt;/x&gt;; &lt;x&gt;570 2:9-11&lt;/x&gt;.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16:5&lt;/x&gt;;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2024-04-29T19:31:06Z</dcterms:modified>
</cp:coreProperties>
</file>