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0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przybył pod miasto Amaleka i zasadził się w dolinie.*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takimi siłami Saul przybył pod miasto Amalekitów i urządził zasadzkę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przybył do miasta Amaleka i urządził zasadzkę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przyciągnął Saul aż do miasta Amalek, aby zwiódł bitwę nad potokiem,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przyciągnął Saul aż do miasta Amalek, uczynił zasadzkę przy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dotarł do stolicy Amalekitów i urządził zasadzkę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przyciągnął Saul pod miasto Amaleka i urządził zasadzkę w dolinie nad potokiem.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pod miasto Amalekitów i urządził zasadzkę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poprowadził ich do miasta Amalekitów i urządził zasadzkę w wąwozie.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podszedł aż pod miasto Amaleka i urządził zasadzkę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Саул аж до міст Амалика і зробив засідку при потоці.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dotarł do stolicy Amaleka i w dolinie uderzył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doszedł aż do miasta Amaleka, i zaczaił się przy dolinie potoku.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dolinie, ּ</w:t>
      </w:r>
      <w:r>
        <w:rPr>
          <w:rtl/>
        </w:rPr>
        <w:t>בַּנָחַל</w:t>
      </w:r>
      <w:r>
        <w:rPr>
          <w:rtl w:val="0"/>
        </w:rPr>
        <w:t xml:space="preserve"> , lub: nad rzeką.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2024-04-27T16:15:21Z</dcterms:modified>
</cp:coreProperties>
</file>