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mój pan nie bierze sobie do serca słów tego niegodziwego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Nabala, bo jakie jest jego imię, taki jest on sam. Nabal ma na imię i głupota się go trzyma, a ja, twoja służąca, nie zauważyłam sług przysłanych przez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mój pan, proszę, nie obraża się na tego syna Beliala, Nabala, gdyż jest on jak jego imię.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 i jest w nim głupota. Ja zaś, twoja służąca, nie widziałam sług mego pana, które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proszę nie obraża pan mój na mężą tego bezbożnego Nabala, gdyż według imienia swego takim jest. Nabal jest imię jego, i głupstwo jest przy nim; alemci ja służebnica twoja nie widziała sług pana mego, któreś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kładzie, proszę, pan mój, król, serca swego na męża tego niezbożnego, Nabala: boć wedle imienia swego głupi jest i głupstwo jest z nim, a ja, sługa twoja, nie widziałam służebników twoich, panie mój, któreś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nie zwraca uwagi na tego nicponia Nabala, bo on jest jak jego imię, Nabal oznacza, że w nim jest wiele głupoty, ja zaś, twoja służebnica, nie widziałam sług mojego pana, których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zwraca uwagi na tego męża niegodziwego, na Nabala, gdyż jakie jest jego imię, taki i on sam: Nabal się nazywa i jest głupcem, a ja, twoja służebnica, nie widziałam sług mojego pana, których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zwraca uwagi na tego Beliala, na Nabala, gdyż jest właśnie taki, jak ma na imię. Głupi ma na imię i głupota mu towarzyszy. Ja zaś, twoja służebnica, nie widziałam sług mojego pana, których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przejmuje się tym nierozumnym człowiekiem, Nabalem! Jakie bowiem nosi imię, taki jest i on sam: nazywa się „Głupi” i jest rzeczywiście głupi. Gdy chodzi o mnie, twoją służebnicę, to nic nie wiedziałam o tym, że przysłałeś, panie,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zważaj, panie mój, na tego człowieka Beliala, na Nabala, bo jak na to [wskazuje] jego imię ”Głupi”, jest w nim głupota. Ja zaś, służebnica twoja, nie widziałam wcale tych młodzieńców, których, panie mój,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пан не покладе свого серця на цю людину, що є пошестю, бо за своїм іменем таким є: Навал його імя, і безумність у ньому. І я твоя раба не бачила твоїх слуг, яких ти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zważa w swym sercu na tego nicponia Nabala, bo jest on taki jak jego imię. Na imię ma Nabal i odznacza się brakiem rozsądku. Natomiast ja, twoja niewolnica, nie widziałam młodzieńców mojego pana, których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2024-04-29T16:00:23Z</dcterms:modified>
</cp:coreProperties>
</file>