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8"/>
        <w:gridCol w:w="3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bowiem wznosiło się z  ― ziemi i nawadniało całe ― oblicze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mgła* występowała z ziemi i poiła całą powierzchnię gleby,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&lt;x&gt;220 36:27&lt;/x&gt;; ak. edu w tekstach bab. odnosi się do podziemnych źródeł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2024-04-23T15:49:06Z</dcterms:modified>
</cp:coreProperties>
</file>