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9"/>
        <w:gridCol w:w="3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wyciągnął Abraham ― rękę jego dobywając ― noża,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Abraham swoją rękę i wziął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wyciągnął rękę i wziął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wyciągnął rękę i wziął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Abraham rękę swoję, i wziął miecz, aby zabił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i porwał miecz, aby ofiarował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sięgnął ręką po nóż, aby zabić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Abraham swoją rękę, i wziął nóż, aby zabić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wyciągnął rękę i wziął nóż, aby zabić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rękę i wziął nóż, aby zabić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rękę i uchwycił nóż, aby zabić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wyciągnął rękę i wziął nóż, aby zabić swojego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Авраам свою руку, щоб взяти ножа, щоб забити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wyciągnął także swoją rękę oraz wziął nóż, by zarżnąć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wyciągnął rękę i wziął nóż rzeźniczy, by zabić swego syna: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2024-04-24T03:50:49Z</dcterms:modified>
</cp:coreProperties>
</file>