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wcześnie rano, wziął kamień, który miał za podgłówek, ustawił go niczym pomnik i polał z wierzchu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wstał wcześnie rano, wziął kamień, który podłożył sobie pod głowę i postawił go na znak, i nalał oliwy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Jakób bardzo rano, a wziąwszy kamień, który był podłożył pod głowę swoję, postawił go na znak, i nalał oliwy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rano Jakob, wziął kamień, który był podłożył pod głowę swą, i postawił go na znak, nalawszy oliwy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rano, wziął ów kamień, który podłożył sobie pod głowę, postawił go jako stelę i rozlał na jego wierzchu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wcześnie rano, wziął Jakub ów kamień, który sobie podłożył pod głowę, postawił go jako pomnik i nalał oliwy na jego wierzch,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wcześnie rano, wziął kamień, który miał pod głową, ustawił go jako stelę, i z wierzchu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rano, wziął kamień, który miał pod głową, ustawił go jako stelę i wylał na niego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rankiem wziął ten kamień, który podłożył pod głowę, i ustawił go jako masebę; potem wylał oliwę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 wcześnie rano i wziął ten kamień, który ułożył wokół głowy, i postawił go [jako] pomnik, i wylał oliwę na jego wierzchołek.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вранці і взяв камінь, який поклав там під свою голову, і поклав його як стовп, і злив олію на його верх.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wstał rano oraz wziął kamień, który położył pod głowę, i postawił go jako pomnik, i rozlał na jego wierzchu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wcześnie rano i wziął kamień, który tam służył mu za podgłówek, i postawił go jako słup, i polał go z wierzchu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2024-05-14T00:51:51Z</dcterms:modified>
</cp:coreProperties>
</file>