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1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dwie żony. Jednej było na imię Ada, a 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Lamek pojął sobie dwie żony. Imię jednej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Ada, a drugiej —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sobie Lamech dwie żony; imię jednej, Ada, a imię drugiej,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pojął dwie żenie: imię jednej Ada, a imię drugiej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Imię jednej było Ada, a drugiej -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Jednej było na imię Ada, a 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Jedna nazywała się Ada, a druga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pojął dwie żony; jednej było na imię Ada, drugiej zaś Cilla.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wziął sobie dwie żony - jedną o imieniu Ada, a drugą o imieniu Cila.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Ламех дві жінки, імя однієї Ада, і імя другої Селла.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Lemech pojął sobie dwie żony; imię jednej to Ada, a imię drugiej to Cylla.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wziął sobie dwie żony. Imię pierwszej Ada, a imię drugiej – Cylla.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2024-04-20T15:13:56Z</dcterms:modified>
</cp:coreProperties>
</file>