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płacząc, podniósł swój głos tak, że usłyszeli (to) Egipcjanie i 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przy tym tak donośnym płaczem, że usłyszano o tym wśród Egipcjan i w pałacu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tak głośnym płaczem, że słyszeli to Egipcjanie, słyszał też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swój z płaczem; co słyszeli Egipczanie, słyszał też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głos z płaczem: który słyszeli Egipcjanie i wszystek dom Faraonów.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Wybuchnąwszy głośnym płaczem, tak że aż usłyszeli Egipcjanie oraz dworzanie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tak głośno, że usłyszeli to Egipcjanie i usłyszał to dwór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przy tym tak głośno, że usłyszeli to Egipcjanie oraz dwór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tak głośnym płaczem, że usłyszeli to Egipcjanie i dworzanie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wtedy tak głośno, że usłyszeli to Egipcjanie; usłyszał i 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głośno, tak, że usłyszeli Egipcjanie. I usłyszał dom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голос з плачем. Почули ж усі єгиптяни і чути було в домі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 podniósł swój głos, więc usłyszeli to Micrejczycy oraz usłyszał dom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 się głośno, tak iż usłyszeli to Egipcjanie i usłyszał to dom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2024-05-09T09:29:09Z</dcterms:modified>
</cp:coreProperties>
</file>