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5"/>
        <w:gridCol w:w="6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Symeona: Jemuel i Jamin, i Ohad,* i Jakin, i Sochar, i Saul, syn Kananejki.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go na liście w &lt;x&gt;40 26:12-13&lt;/x&gt; i &lt;x&gt;130 4:24&lt;/x&gt;.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2024-05-21T05:14:26Z</dcterms:modified>
</cp:coreProperties>
</file>