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 ofiary, postanowił w swym sercu: Już więcej nie przeklnę ziemi z powodu człowieka, mimo że plany ludzkiego serca już od młodości są złe. Nie zniszczę już niczego, co żyje, tak jak to uczyniłem tym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poczuł miłą woń, i JAHWE powiedział w swoim sercu: Nie będę więcej przeklinał ziemi z powodu człowieka, bo myśl serca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od jego młodości. Nie wytracę więcej wszystkiego, co żyje,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Pan wonności wdzięcznej, i rzekł Pan w sercu swem: Nie będę więcej przeklinał ziemi dla człowieka: albowiem myśl serca człowieczego zła jest od młodości jego, nie zatracę więcej wszystkiego co żyje, jakom teraz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poczuł miłą woń, rzekł do siebie: Nie będę już więcej złorzeczył ziemi ze względu na ludzi, bo usposobienie człowieka jest złe już od młodości. Przeto już nigdy nie zgładzę wszystkiego, co żyje,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miły zapach, wtedy JAHWE postanowił w swoim sercu: Już więcej nie przeklnę ziemi z powodu człowieka, gdyż jego myśli są złe już od jego młodości. Już więcej nie zniszczę żadnej istoty żywej,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poczuł miłą woń, postanowił: „Nie będę już więcej złorzeczył ziemi z powodu człowieka, gdyż skłonności człowieka są złe od młodości. Dlatego nie zniszczę więcej wszystkich żywych istot,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więc, jak długo będzie istnieć ziemia, nie ustaną siew i żniwo, chłód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poczuł przyjemny zapach i postanowił Bóg: Nie będę więcej przeklinał ziemi z powodu człowieka, bo skłonność serca człowieka jest zła od jego młodości, i nie będę więcej niszczył całego życia, które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przyjął z zadowoleniem wdzięczny zapach. WIEKUISTY powiedział też w Swoim sercu: Nie będę więcej przeklinał ziemi z powodu człowieka, bo zamysł ludzkiego serca jest zły od jego młodości; nie będę więcej zatracał wszelkiego życia, tak, jak to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poczuł kojącą woń i rzekł JAHWE w swym sercu: ”Już nigdy nie będę złorzeczył ziemi z powodu człowieka, gdyż skłonność serca człowieka jest zła od samej jego młodości; i już nigdy nie zadam ciosu wszystkiemu, co żyje, tak jak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2024-04-17T05:39:06Z</dcterms:modified>
</cp:coreProperties>
</file>