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na Górę* Oliwną, a wchodząc, płakał. Głowę miał nakrytą** i szedł boso, a cały lud, który był z nim, (też) okryli każdy swoją głowę i szli w górę, a idąc, 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ruszył na Górę Oliwną. Wchodząc na nią, płakał. Głowę miał okrytą. Szedł boso. Towarzyszący mu ludzie, z okrytymi głowami, również szli,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wstępował na Górę Oliwną, wstępował i płakał, a głowę miał zakrytą i szedł boso. Cały lud, który był z nim, każdy z nakrytą głową, wstępował i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szedł na górę oliwną wstępując i płacząc, mając głowę przykrytą, i idąc boso; wszystek też lud, który z nim był, zakryli każdy głowę swoję, a szli wstępując i 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wstępował na Górę Oliwną, wstępując i płacząc, boso idąc i nakrywszy głowę, lecz i wszytek lud, który był z nim, nakrywszy głowę, wstępował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wstępował na Górę Oliwną. Wchodził na nią, płacząc i z nakrytą głową. Szedł boso. Również wszyscy ludzie, którzy mu towarzyszyli, nakryli swe głowy i wstępując na górę,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wstąpił na Górę Oliwną i płakał, wstępując na nią, a głowę miał nakrytą i szedł boso; cały też zbrojny lud, który był z nim, miał głowy nakryte i wstępując na nią ciągle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podchodził pod Górę Oliwną, wchodził na nią boso, płacząc, a głowę miał nakrytą. Także wszyscy ludzie, którzy z nim byli, nakryli głowy i szli na górę,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płacząc, wspinał się ścieżką na Górę Oliwną. Szedł boso i z zasłoniętą głową. Wszyscy, którzy szli z nim, również pozasłaniali sobie głowy i nie przestawali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wstępował na Górę Oliwną, wstępował i płakał, a głowę miał zakrytą: szedł boso. Cały zaś lud, który był z nim, każdy z nakrytą głową, wchodził na górę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ішов вгору до оливок, ідучи вгору і плачучи, і (був) з покритою головою і він ішов босий, і ввесь нарід, що з ним (кожний) чоловік покрив свою голову і йшов вгору, ідучи і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Dawid, z nakrytą głową, wszedł na górę Oliwną, a kiedy wchodził płakał. I szedł boso, a wszyscy ludzie, którzy mu towarzyszyli też mieli zasłonięte głowy, i wchodzili ustawicznie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Dawid wchodził po stoku Góry Oliwnej, a wchodząc, płakał i miał nakrytą głowę; szedł boso. a wszyscy ludzie, którzy z nim byli, ponakrywali głowy i wchodzili, a wchodząc, płakali.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Wzniesienie.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Sprawa przykrytej głowy, &lt;x&gt;100 15:30&lt;/x&gt;L.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2024-05-21T15:05:23Z</dcterms:modified>
</cp:coreProperties>
</file>