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gospodarza wzięła natomiast płachtę, rozpostarła ją nad otworem studni i nasypała na nią ziarna tak, aby nikt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płachtę, rozciągnęła ją z wierzchu na studni i rozsypała na niej ziarno. I niczego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płachtę, rozciągnęła ją na wierzchu studni, i nasypała na niej krup; a tak się tego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wzięła płachtę i rozciągnęła nad wierzchem studnie, jakoby susząc krupy jęczmienne, i tak się rzecz zataiła.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przykrywę, ułożyła ją nad otworem studni, rozsypała na niej ziarno, tak że nic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wzięła płachtę i rozpostarła ją nad otworem studni, i nasypała na nią krup tak, że nic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tego człowieka wzięła płachtę, rozciągnęła nad otworem studni i rozsypała na niej ziarno tak, że niczego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Gospodyni przyniosła płachtę, rozciągnęła ją nad otworem studni i rozsypała na niej ziarno. Nie można było więc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[tego człowieka] wzięła pokrywę, zasłoniła otwór cysterny i nasypała na nią tłuczone ziarno jęczmienne, tak że nie było można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жінка і поклала покришку на отворі криниці і сушила на ньому арафот, і не пізнали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wzięła pokrowiec, rozpostarła go nad studnią i rozsypała na nim krupę, tak, że niczego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 i rozciągnęła ją z wierzchu na tej studni, i nasypała na nią tłuczonego ziarna; i niczego nie zauważono.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2024-05-15T16:02:35Z</dcterms:modified>
</cp:coreProperties>
</file>