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obok córki faraona, pokochał wiele innych kobiet obcych plemion: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jednak oprócz córki faraona kochał wiele obcych kobiet: Moabitki, Ammonitki, Edomitki, Sydonitki i Chetytki;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Salomon rozmiłował się niewiast obcych wiele: nie tylko córki Faraonowej, ale i Moabitczanek, Ammonitczanek, Edomczanek, Sydończanek, Hetejczanek.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rozmiłował się niewiast cudzego rodu mnogich, i córki faraonowej, i Moabitek, i Ammonitek, i Idumeitek, i Sydonitek, i Hetejanek,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też wiele kobiet obcej narodowości, a mianowicie: córkę faraona, Moabitki, Ammonitki, Edomitki, Sydonitki i 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kobiet cudzoziemskich: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cudzoziemskich kobiet: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kochał jednak wiele kobiet obcej narodowości, poślubiając nie tylko córkę faraona, ale również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kochał wiele żon obcego pochodzenia: córkę faraona, Moabitki, Ammonitki, Edomitki, Sydonitki, 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любив жінок. І було в нього сімсот жінок і триста наложниць. І він взяв жінок - чужинок, і дочку Фараона, моавіток, амманіток, сирійок і ідумейок, хеттейок і аморрейок,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oprócz córki faraona, pokochał liczne, cudzoziemskie niewiasty: Moabitki, Ammonitki, Edomitki, Cydonitki oraz Chittejki;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pokochał wiele cudzoziemskich żon oprócz córki faraona, mianowicie: Moabitki, Ammonitki, Edomitki, Sydonitki i Hetytki.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2024-05-14T12:31:10Z</dcterms:modified>
</cp:coreProperties>
</file>