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4"/>
        <w:gridCol w:w="6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Hadad zaś znalazł wielką łaskę w oczach faraona, tak że dał mu za żonę siostrę swojej żony, siostrę królowej Tachpenes.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2024-05-14T01:46:47Z</dcterms:modified>
</cp:coreProperties>
</file>