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szukać! A gdy mówiono: Nie ma go tutaj, to domagał się, by potwierdzano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JAHWE, twój Bóg, nie ma narodu ani królestwa, gdzie mój pan nie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cię szukać.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powiedziano, że cię nie ma, wtedy kazał przysięgać królestwom i narodom,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żywy Pan, Bóg twój, że niemasz narodu, i królestwa, gdzieby nie posłał Pan mój, aby cię szukano; a gdy powiedziano, iż cię niemasz, tedy obowiązał przysięgą królestwa i narody, jako cię znaleść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Bóg twój, iż nie masz narodu abo królestwa, gdzie by nie posłał pan mój szukając cię, a gdy wszyscy odpowiadali: Nie masz go tu, obwiązał przysięgą każde królestwo i naród, dlatego żeś się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Pana, Boga twego! Nie ma narodu ani królestwa, do którego by nie posłał mój pan, aby cię odszukać. Gdy zaś powiedziano: Nie ma, to kazał przysięgać każdemu królestwu i każdemu narodowi, że ciebie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Pan, twój Bóg, że nie ma narodu ani królestwa, do którego by nie posyłał mój pan, aby cię tam szukano, a gdy mówiono: Nie ma go tu, to odbierał przysięgę od królestw i od 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twojego Boga, czy istnieje naród albo królestwo, do którego nie posłał mój pan, aby cię szukano? A gdy odpowiadano, że ciebie nie ma, kazał przysięgać królestwom i narodom, że nie można cię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JAHWE, twego Boga, nie ma takiego narodu ani królestwa, w którym pan mój nie kazałby cię szukać. A gdy mu odpowiadano: «Nie ma go tutaj», kazał takiemu królestwu czy narodowi przysięgać, że nie można ciebie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żyjącego Jahwe, twojego Boga, nie ma narodu i królestwa, aby tam nie posłał mój pan, żeby cię szukano. A gdy odpowiedziano, [że cię] nie ma, domagał się przysięgi od królestw i narodów, że cię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 Бог твій, якщо є нарід, чи царство, куди не післав мій пан тебе шукати, і сказали: Немає. І він спалив царство і його околиці, бо не знайшов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jest WIEKUISTY, twój Bóg, że nie ma prawie narodu, czy królestwa, dokąd nie posłał mój pan, aby cię szukano. Lecz mówili: Nie ma go. Nadto kazał przysięgać królestwu, czy narodowi, że cię nie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JAHWE, twój Bóg, nie ma narodu ani królestwa, do którego by nie posłał mój pan, aby cię szukano. Gdy mówiono: ʼNie ma go tutajʼ, odbierał od takiego królestwa i narodu przysięgę, że cię nie można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2024-05-21T04:05:10Z</dcterms:modified>
</cp:coreProperties>
</file>