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mnie miało przypaść panowanie i na mnie nastawił się cały Izrael, że zostanę królem. Potoczyło się jednak inaczej, panowanie przeszło na mojego brata, bo przypadło mu ono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wyznał: Ty wiesz, że panowanie powinno przypaść mnie. Cały Izrael oczekiwał, że to ja zostanę królem. Sprawy jednak przybrały inny obrót i władza przeszła na mojego brata. Tak tę sprawę rozstrzygnął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do mnie należało królestwo i że cały Izrael patrzył na mnie i chciał, abym królował. Królestwo jednak uległo zmianie i dostało się memu bratu, bo przypadło mu ono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Ty wiesz, iż moje było królestwo, a na mię obrócili byli wszyscy Izraelczycy twarz swoję, abym królował; ale przeniesione jest królestwo, i dostało się bratu memu; bo mu od Pana naznaczone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iż moje było królestwo i mnie był przełożył wszytek Izrael nad sobą za króla: lecz przeniesione jest królestwo i dostało się bratu memu, bo mu je JAHWE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Ty wiesz, że dla mnie była władza królewska i cały Izrael oczekiwał na to, żebym panował. Ale na kogo innego przeszła władza królewska i dostała się memu bratu, gdyż z woli Pana mu przypadła.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Ty wiesz, że mnie należało się królestwo i na mnie nastawił się cały Izrael, że zostanę królem, lecz sprawa władzy królewskiej uległa zmianie i królestwo dostało się memu bratu, gdyż Pan mu je przyznał.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Ty wiesz, że mnie należało się królestwo i do mnie zwrócili się wszyscy Izraelici, abym został królem. Jednak władza królewska ominęła mnie i dostała się mojemu bratu, gdyż JAHWE mu ją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„Sama wiesz - zaczął - że mnie się należała władza królewska i że cały Izrael we mnie widział przyszłego króla. Jednak władza królewska mnie ominęła i przeszła na mojego brata, ponieważ z woli JAHWE jemu przypadła.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- Ty wiesz, że mnie się należała godność królewska i że cały Izrael spodziewał się, iż ja będę królem. Ale władza królewska [mnie] ominęła i przypadła w udziale mojemu bratu, albowiem jemu Jahwe ją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їй: Ти знаєш, що царство було моїм і ввесь Ізраїль покладав лице своє на мене, як на царя, і царство відвернулося і стало мого брата, бо (це) сталося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Wiadomo ci, że do mnie należało panowanie i że ku mnie zwrócili swe oblicza wszyscy Israelici, bym został królem. Ale zmieniło się panowanie i przypadło mojemu bratu; bo przeznaczył mu je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ciągnął dalej: ”Sama dobrze wiesz, że mnie miała przypaść władza królewska i że właśnie ku mnie cały Izrael skierował swe oblicze, bym został królem; ale władza królewska się odwróciła i przypadła mojemu bratu, gdyż to JAHWE sprawił, że jemu się dostała.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2024-05-12T18:56:17Z</dcterms:modified>
</cp:coreProperties>
</file>