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natomiast względy synom Barzilaja z Gileadu. Niech pozostaną na utrzymaniu przy twoim stole. Podobnie oni postąpili ze mną, gdy uchodziłem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synom Barzillaja Gileadczyka okaż łaskę i niech należą do tych, którzy jadają przy twoim stole. Oni bowiem przyszli do mnie, kiedy uciekałem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synami Barsylai Galaadczyka użyjesz miłosierdzia, a niech jadają wespół z inszymi u stołu twego; albowiem oni takimże sposobem przyszli do mnie,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synom Berzellaj Galaadczyka łaskę oddasz i będą jadać u stołu twego: bo mi zaszli,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Barzillaja Gileadczyka okażesz łaskę, aby byli wśród twoich stołowników, gdyż przyszli mi z pomocą w mojej ucieczce przed twym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z Gileadu okazuj łaskę, niechaj będą w gronie tych, którzy jadają u twojego stołu, gdyż tak podchodzili do mnie, gdy ja musiałem uchodzić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Gileadyty okażesz łaskę. Niech jedzą przy twoim stole, ponieważ wyszli mi naprzeciw, gdy uciekałem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życzliwość synom Barzillaja z Gileadu, dopuszczając ich do twego stołu, gdyż dali mi wsparcie podczas mej ucieczki przed twoim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Gileadczyka okaż łaskawość, niech należą do tych, co jedzą przy twoim stole, albowiem oni właśnie wyszli naprzeciw mnie, gdy uciekałem przed bratem twoim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Верзеллія Ґалладита вчиниш милосердя, і будуть між тими, що їдять при твоїй трапезі, бо так приближилися мені коли я втікав з перед лиця Авессалома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świadcz miłość synom Barzylaja, Gileadyty, i niech będą pomiędzy twoimi stołownikami; bo zbliżyli się do mnie w ten sam sposób, gdy się chroniłem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synom Barzillaja Gileadczyka winieneś okazywać lojalną życzliwość i niech będą wśród jadających przy twym stole; tak bowiem podeszli do mnie. gdy uciekałem przed Absalomem,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2024-05-13T20:23:54Z</dcterms:modified>
</cp:coreProperties>
</file>