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Chazael, król Aramu, umarł, władzę królewską objął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Chazael, król Syrii, umarł, a jego syn Ben-Hadad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Hazael, król Syryjski, a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umarł, i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umarł, a jego syn, Ben-Hadad,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Chazael, król Aramu, a władzę królewską po nim objął Ben-Hadad,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Chazael, król Aramu, zmarł, a rządy po nim objął jego syn,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umarł Chazael, król Aramu, a po nim zaczął panować jego syn, Ben-Hadad,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zmarł. Po nim królował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Азаїл цар Сирії, і замість нього зацарював син Адера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umarł król aramejski Hazael, a królem zamiast niego został jego syn Benhadad,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Chazael, król Syrii, umarł, a w jego miejsce zaczął panować Ben-Hadad,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2024-05-21T03:07:03Z</dcterms:modified>
</cp:coreProperties>
</file>