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13:9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76"/>
        <w:gridCol w:w="1427"/>
        <w:gridCol w:w="6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Jehoachaz spoczął ze swoimi ojcami, pochowano go w Samarii, a władzę po nim objął Joasz, jego syn.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2024-05-21T04:15:46Z</dcterms:modified>
</cp:coreProperties>
</file>