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Kienaz,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Cenez,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Ci byli naczelnikami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Kenan, książę Teman, książę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Kenazu, książę z Temanu, książę z Mibcaru,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Кезез, володар Теман, володар Мавсар,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2024-03-29T09:10:29Z</dcterms:modified>
</cp:coreProperties>
</file>