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6"/>
        <w:gridCol w:w="2088"/>
        <w:gridCol w:w="2534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Charima trzeci, na Seorima czwarty,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2024-05-15T12:35:10Z</dcterms:modified>
</cp:coreProperties>
</file>