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2"/>
        <w:gridCol w:w="3796"/>
        <w:gridCol w:w="3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Jifdejasz, i Penuel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Penuel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Penuel — to synowie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Ifdajasz, i Fanuel, synowie Sesakowi.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Jefdaja, i Fanuel, synowie Sesak.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Peniel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Peniel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Peniel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Jefdejasz i Peniel byli potomkami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 i Feniel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Атін і Єферія і Феліїл сини Сосика.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Penuel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Jifdejasz, i Penuel, synowie Szaszaka,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2024-05-02T14:30:50Z</dcterms:modified>
</cp:coreProperties>
</file>