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(przy dźwiękach) lutni i cytr, i trąb, (i poszli)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przy dźwiękach lutni, cytr i trąb i udali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do Jerozolimy z harfami, cytrami i trąbami —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wjechali do Jeruzalemu z harfami, i z cytrami, i z trąbami,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wjachali do Jeruzalem z arfami i cytrami, i z trąbami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Jerozolimy, kierując się ku świątyni Pańskiej, grając na harfach, cytrach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do Jeruzalemu przy dźwiękach lutni i cytr, i trąb, i poszli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Jerozolimy, do domu Pana, z harfami, lirami i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dźwiękach harf, cytr i trąb wkroczyli do Jerozolimy, kierując się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Jeruzalem przy dźwiękach harf, cytr i trąb, udając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до Єрусалиму з псалтирями і з гуслями і з трубами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wjechali do Jeruszalaim, do Domu WIEKUISTEGO, z harfami, cytrami, i z 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Jerozolimy z instrumentami strunowymiʼ i z harfami, i z trąbami –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2024-05-14T19:45:43Z</dcterms:modified>
</cp:coreProperties>
</file>