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Wykonujący pracę pracowali tak, że w ich rękach odnowa postępowała, doprowadzili dom Boży do właściwego mu stanu* i wzmocnili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działali sprawnie, prace postępowały i wkrótce dom Boży wzmocniono i doprowadzono do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robotnicy pracowali i dzięki nim dzieło zostało wykonane. Doprowadzili dom Boży do właściwego stanu i umocnili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robili robotnicy, i brało naprawę ono dzieło przez ręce ich; i przywiedli dom Boży do całości swojej, i zmocnili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ci, którzy robili pilnie, i wyrównawała się blizna murów przez ręce ich, i wystawili dom PANSKI, jako był pierwej, i uczynili, że stał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przystąpili do dzieła i dzięki pracy ich rąk odnawianie posuwało się naprzód. Naprawili zatem dom Boży według planu i wzmocnili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Rzemieślnicy pracowali tak, że za ich sprawą praca postępowała naprzód i naprawili świątynię Bożą zgodnie z jej planem i wzmocnili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pracowali przy tym dziele i dzieło odnowy postępowało naprzód. Pozostawili dom Boży w jego wymiarach i go wzmocnili.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przystąpili do pracy i naprawa postępowała szybko. Odnowiono dom Boży zgodnie z pierwotnym planem i wzmocniono jego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Rzemieślnicy zabrali się do pracy i dzięki nim dzieło odnowy postępowało naprzód. Przywiedli Świątynię Bożą do pierwotnego stanu i umocnili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робітники виконували роботи, і піднялася кількість роботи в їхніх руках, і підняли дім господний до його стану і скріпили.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robotnicy pracowali, zatem przez ich ręce podnosiło się owo dzieło. I doprowadzili Dom Boga do swojej całości oraz go wzmocnili.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wykonawcy prac zabrali się do dzieła, i pod ich ręką naprawa posuwała się naprzód, tak iż w końcu doprowadzili dom prawdziwego Boga do należytego stanu pod względem budowlanym i go wzmocnili.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właściwego stanu, </w:t>
      </w:r>
      <w:r>
        <w:rPr>
          <w:rtl/>
        </w:rPr>
        <w:t>עַל־מַתְּכֻנְּתֹו</w:t>
      </w:r>
      <w:r>
        <w:rPr>
          <w:rtl w:val="0"/>
        </w:rPr>
        <w:t xml:space="preserve"> , lub: do pierwotnego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2024-05-17T12:34:24Z</dcterms:modified>
</cp:coreProperties>
</file>