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oto pobiłeś Edom, lecz poniosło cię twoje serce, aby się przechwalać. Siedź teraz u siebie w domu. Dlaczego wyzywasz nieszczęście? Przecież upadniesz ty i Juda wraz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2024-05-16T11:22:34Z</dcterms:modified>
</cp:coreProperties>
</file>