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też, Hiskiasz, zatamował ujście wód górnego Gichonu i skierował je prosto w dół po zachodniej stronie Miasta Dawida – i szczęściło się Hiskiaszowi w każdym dziele.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też, Hiskiasz, przekierował ujście wód górnego Gichonu prosto w dół po zachodniej stronie Miasta Dawida — Hiskiaszowi szczęściło się w każdym jego przedsięwzięciu.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Ezechiasz zatkał źródło wód w górnym Gichonie i przeprowadził je dołem po zachodniej stronie miasta Dawida. I powodziło się Ezechiaszowi we wszystkich jego działaniach.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też Ezechyjasz zatkał źródło wód w Gichonie wyższe, a przywiódł je dołem na zachód słońca ku miastu Dawidowemu; i szczęściło się Ezechyjaszowi we wszystkich sprawach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 jest Ezechiasz, który zatkał wyższe źrzódło wód Gihon a odwrócił je dołem na zachód słońca miasta Dawidowego. We wszytkich sprawach swoich czynił szczęśliwie, co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Ezechiasz zamknął górne ujście wód z Gichonu i poprowadził je prosto na dół ku zachodowi, do Miasta Dawidowego. Ezechiaszowi wiodło się we wszystkich jego przedsięwzięciach.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również, Hiskiasz, kazał zatkać górny odpływ wód Gichonu i skierować je prosto w dół po zachodniej stronie Miasta Dawida; w każdym przedsięwzięciu wiodło się Hiskiaszowi.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on, Ezechiasz, zatrzymał górny odpływ wód Gichonu i skierował je w dół ku zachodniej stronie Miasta Dawida. Ezechiaszowi dobrze się powodziło we wszystkim, co 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zamknął również dostęp do źródła Gichon od góry i otworzył dojście dolne od zachodniej strony Miasta Dawidowego. Wszystko, co Ezechiasz podejmował, kończyło się powodzeniem.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również, Ezechiasz, zamknął wyższe źródła wód w Gichonie, a przeprowadził je dołem ku zachodniej stronie Miasta Dawidowego. I szczęściło się Ezechiaszowi we wszystkich jego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Езекія замкнув вихід води горішнього Ґіона і повернув їх вділ на південь міста Давида. І Езекії щастило в усіх його ділах.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 Chiskjasz zatkał wyższe źródło wód w Gichonie i poprowadził je dołem, ku zachodowi, do miasta Dawida; a szczęściło się Chiskjaszowi we wszystkich jego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Ezechiasz zatkał górne źródło wód Gichonu i skierował je prosto na zachód do Miasta Dawidowego; i szczęściło się Ezechiaszowi w każdym jego dziele.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2024-05-13T21:14:29Z</dcterms:modified>
</cp:coreProperties>
</file>