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Hiskiasza i przejawy jego pobożności* – oto zostały one opisane w Widzeniu Izajasza, syna Amosa, proroka, w zwoju Królów Judy i 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Hiskiasza wraz z przejawami jego pobożności zostały opisane w Widzeniu proroka Izajasza, syna Amosa, w zwoju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pozostałe dzieje Ezechiasza i jego życzliwość są zapisane w widzeniu proroka Izajasza, syna Amosa, i w 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sprawy Ezechyjaszowe, i dobroczynności jego, napisane są w widzeniu Izajasza proroka, syna Amosowego, i w księgach królów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Ezechiaszowych i miłosierdzia jego napisane są w Widzeniu Izajasza, syna Amos, proroka, i w księgach królów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dziejów Ezechiasza i czyny jego pobożności opisane są w widzeniu proroka Izajasza, syna Amosa,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Hiskiasza i przejawy jego pobożności opisane są w widzeniu proroka Izajasza, syna Amosa, oraz w Księdze Królów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Ezechiasza, jego pobożność – są oto opisane w wizji Izajasza, syna Amosa,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 życia Ezechiasza i jego pobożne dzieła zostały opisane w Księdze objawień proroka Izajasza, syna Amosa, oraz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czyny Ezechiasza i dzieła jego pobożności są opisane w widzeniu proroka Izajasza, syna Amoca, a także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Езекії і його милосердя, ось це записане в пророцтві пророка Ісаї сина Амоса і в книзі царів Юди й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inne sprawy Chiskjasza i jego dobroczynności, opisane są w widzeniu proroka Jezajasza, syna Amoca, oraz w Księgach Królów Judzkich i 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Ezechiasza oraz przejawy jego lojalnej życzliwości są opisane w wizji proroka Izajasza, syna Amoca, w Księdze Królów Judy i 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6:42&lt;/x&gt;; &lt;x&gt;140 35:26&lt;/x&gt;; &lt;x&gt;160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2024-05-14T06:59:18Z</dcterms:modified>
</cp:coreProperties>
</file>