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ołtarz JAHWE i złożył na nim krwawe ofiary pokoju i dziękczynne, i powiedział Judejczykom, że mają służyć JAHWE,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2024-05-22T00:49:25Z</dcterms:modified>
</cp:coreProperties>
</file>