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Mnie opuścili i kadzili innym bogom po to, by Mnie drażnić wszystkimi dziełami swoich rąk, stąd też rozlał się mój gniew na to miejsce i 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to dlatego, że Mnie opuścili, a spalali kadzidła innym bogom, drażniąc Mnie wszystkimi dziełami swoich rąk. Właśnie dlatego rozlał się mój gniew na to miejsce i 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mnie opuścili i palili kadzidło innym bogom, aby pobudzić mnie do gniewu wszystkimi dziełami swoich rąk. Dlatego mój gniew zostanie wylany na to miejsce i nie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mię opuścili, i kadzili bogom cudzym, aby mię draźnili wszystkiemi sprawami rąk swoich; dlaczego wyleje się popędliwość moja na to miejsce, i nie będzie ugaszona.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mię opuścili i ofiarowali bogom cudzym, aby mnie poruszyli ku gniewowi we wszytkich uczynkach rąk swoich, przetoż będzie kropiła zapalczywość moja na to miejsce i nie będzie ugaszona.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opuścili Mnie i składali ofiary kadzielne bogom cudzym, drażniąc Mnie wszystkimi dziełami rąk swoich, zapłonął mój gniew przeciw temu miejscu i nie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opuścili mnie i składali ofiary z kadzidła innym bogom, drażniąc mnie wszystkimi uczynkami swoich rąk, toteż rozgorzał mój gniew na to miejsce i nie ochłonie.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opuścili Mnie i palili kadzidło innym bogom, aby pobudzać Mnie do gniewu przez wszystko, co robili; więc Mój gniew zapłonął przeciw temu miejscu i 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Mnie opuścili i składali ofiary kadzielne innym bogom, drażniąc Mnie wszystkimi wytworami swych rąk, zapłonął mój gniew przeciwko temu miejscu i już 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opuścili mnie i palili kadzidła bogom obcym, drażniąc mnie wszystkimi czynami rąk swoich, gniew mój zapłonie przeciw temu miejscu i nie da się ugasić.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вони мене оставили і принесли кадило чужим богам, щоб мене розгнівити в усіх ділах їхніх рук. І розгоровся мій гнів проти цього місця і не загасне.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Mnie opuścili oraz kadzili cudzym bogom, by mnie drażnić wszystkimi sprawami swoich rąk; dlatego na to miejsce wyleje się Mój gniew oraz nie będzie 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mnie opuścili, a sprawiali, iż wznosił się dym ofiarny dla innych bogów, by mnie obrażać wszystkimi dziełami swych rąk i by moja złość wylała się na to miejsce, a nie została ugaszonaʼ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2024-05-17T17:29:22Z</dcterms:modified>
</cp:coreProperties>
</file>