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 i rdza, szarańcza i konik polny;* owszem, gdy zdarzy się, że pognębią go jego wrogowie w ziemi, w jego bramach,** bądź (nastąpi) jakakolwiek plaga, jakakolwiek choroba,***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nastanie głód, gdy dotknie go zaraza, gdy pojawi się śnieć, rdza lub jakakolwiek szarańcza, gdy zdarzy się, że wrogowie pognębią lud w miastach tej ziemi bądź nastąpi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w ziemi głód, jeśli nastanie zaraza, susza, rdza, szarańcza lub robactwo; jeśli wróg będzie uciskał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jego zamieszkania,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jakakolwiek plaga lub choroba;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Byłliby głód na ziemi, byłliby mór, susza, i rdza, szarańcza i chrząszcze; jeźliby go ścisnął nieprzyjaciel jego w ziemi mieszkania jego, albo jakakolwiek plaga, albo jakakolwiek niemoc: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jeśliby się zaczął w ziemi i powietrze morowe, rdza i susza, i szarańcza, chrząszcze; i nieprzyjaciele jeśliby pustoszywszy krainy, obiegli bramy miasta, i wszelka plaga, i choroba, jeśliby ucisnęła,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będzie głód lub zaraza, gdy będzie spiekota, śnieć, szarańcza lub liszki, gdy wróg jego natrze na jedną z jego bram, albo jakakolwiek by była klęska lub jakakolwiek choroba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nastanie głód w ziemi i gdy przyjdzie zaraza, śnieć, rdza, szarańcza, robactwo, gdy jego nieprzyjaciele udręczą go w którymś z miast jego ziemi, gdy nastanie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tej ziemi nastanie głód albo zaraza, gdy nastanie spiekota i rdza, gdy nastanie szarańcza i chasil, gdy wrogowie oblegną miasta jego ziemi, gdy dotknie ich jakiekolwiek nieszczęście i jakakolwiek choroba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zostanie dotknięty głodem lub zarazą, suszą albo rdzą zbożową, plagą szarańczy lub robactwa, kiedy z którejkolwiek strony uderzy na niego nieprzyjaciel albo porazi go jakieś nieszczęście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głód pocznie się szerzyć, wybuchnie zaraza, gdy będzie [w nim] susza, śnieć [zbożowa], szarańcza lub robactwo, gdy nieprzyjaciel oblegnie [lud] w kraju u jego bramy i we wszelkim nieszczęściu czy chorobie,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голод на землі, якщо буде смерть, згубний дух і ржа, якщо буде саранча і гусениця, якщо ворог засмучуватиме його перед їхніми містами, в усякій пошесті і всякім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głód na ziemi, gdyby był mór, susza, rdza, szarańcza i chrząszcze; jeśliby go ścisnął jego nieprzyjaciel w ziemi jego zamieszkania, albo jakakolwiek plaga, czy dolegliwość;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tę ziemię nawiedziła klęska głodu, gdyby wybuchła zaraza, gdyby była spiekota i rdza,ʼ szarańcze i karaluchy; gdyby nieprzyjaciele oblegli ich w ziemi ich bram – w razie jakiejkolwiek plagi i jakiejkolwiek dolegliwości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ziemi, w jego bramach : wg G: naprzeciw ich miast, κατέναντι τῶν πόλεων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28:21&lt;/x&gt;; &lt;x&gt;110 8:37-39&lt;/x&gt;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2024-05-16T11:59:08Z</dcterms:modified>
</cp:coreProperties>
</file>