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zatem, widząc, jak spada ogień, oraz (widząc) chwałę JAHWE nad domem, uklęknęli z twarzami ku ziemi, na posadzce, i pokłonili się, by uwielbić JAHWE za to, że jest dobry i że Jego łaska trwa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5:13&lt;/x&gt;; &lt;x&gt;150 3:11&lt;/x&gt;; &lt;x&gt;230 100:5&lt;/x&gt;; &lt;x&gt;230 106:1&lt;/x&gt;;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2024-05-14T03:49:41Z</dcterms:modified>
</cp:coreProperties>
</file>