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Mattenaj, 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Mattanijasz, Matenajasz, i Jahasaw.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Matanias, Matanaj i Jasi,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Mattanję, Matnaja, Jaasaja,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(так) зробили сини Вануя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Matanja, Mattenaj, Jaasau,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2024-05-12T07:08:17Z</dcterms:modified>
</cp:coreProperties>
</file>