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dla JAHWE zaczęto składać od pierwszego dnia siódmego miesiąca, choć przybytek JAHWE nie był jeszcze posadowiony.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Składanie ofiar całopalnych dla JAHWE zaczęło się pierwszego dnia siódmego miesiąca, mimo że odbudowa przybytku JAHWE nie została jeszcze rozpoczęta.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pierwszego dnia siódmego miesiąca zaczęli składać JAHWE całopalenia, chociaż fundamenty świątyni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zostały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 pierwszego miesiąca siódmego poczęli sprawować całopalenia Panu, choć jeszcze kościół Pański nie był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poczęli ofiarować całopalenie PANU; a kościół Boży jeszcze nie był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zaczęli składać całopalenia Panu - ale fundamenty świątyni Pańskiej nie były jeszcze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siódmego miesiąca zaczęli składać Panu ofiary całopalne, chociaż fundamenty świątyni Pana nie były jeszcze wykończone.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siódmego miesiąca zaczęli składać ofiary całopalne dla JAHWE, chociaż fundamenty pod świątynię JAHWE nie były jeszcze założone.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zaczęto składać od pierwszego dnia siódmego miesiąca, ale fundamenty świątyni JAHWE nie były jeszcze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zaczęli składać ofiary całopalne dla Jahwe, chociaż fundament pod Przybytek Jahwe nie został jeszcze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дні сьомого місяця почали приносити цілопалення Господеві. І господний дім не був оснований.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dla WIEKUISTEGO zaczęli składać od pierwszego dnia siódmego miesiąca, choć Świątynia WIEKUISTEGO nie była jeszcze wybudowana.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zaczęli składać JAHWE ofiary całopalne, gdy fundament świątyni JAHWE jeszcze nie był położony.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2024-05-14T11:10:32Z</dcterms:modified>
</cp:coreProperties>
</file>