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Tatenaju, namiestniku prowincji położonych za Eufratem, oraz ty, Szetar-Boznaju, wraz z waszymi współpracownikami, urzędnikami zza Eufratu, trzymajcie się z dala od tamtego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ty, Tattenaju, namiestniku zarzecza, Szetarboznaju,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Afarsachajczycy, ich towarzysze, którzy jesteście za rzeką, trzymajcie się z dala od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Tattenaju, starosto za rzeką! z Setarbozenaimem, i z towarzyszami twymi, i Afarsechajczycy, którzyście za rzeką, ustąpcie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Tatanaj, książę krainy, która jest za Rzeką, Starbuzanaj, i rajce waszy Afarsacheowie, którzyście za Rzeką, odstąpcie od nich daleko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Tattenaju, namiestniku Transeufratei, Sztarboznaju, wraz z waszymi towarzyszami perskimi w Transeufratei - trzymajcie się z dala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ty, Tattenaju, namiestniku Zarzecza, i ty, Szetar-Boznaju, wraz ze swoimi towarzyszami, urzędnicy perscy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namiestniku obszaru za Rzeką, Tattenaju, wraz ze Sztar-boznajem i zwolennikami urzędującymi na obszarze za Rzeką: trzymajcie się z daleka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ty, Tattenaju, namiestniku prowincji Transeufratei, i ty, Szetar-Boznaju, i wy, urzędnicy perscy za Eufratem, nie mieszajcie się do tej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więc Tattenaju, zarządco kraju za Eufratem, Szetar-Boznaju i wy, ich towarzysze, niżsi urzędnicy kraju za Eufratem, trzymajcie się z dala od tych spraw czy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епархи, що за рікою, Сатарвузан і їхні співслуги Афарсахеї, що на другому боці ріки, дасьте, держачись далеко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Tatteneju, namiestniku za rzeką, trzymajcie się od tego z dala, wraz z Szetar–Bozenajem oraz twoimi towarzyszami – Afarsachitami, którzy są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zatem, Tattenaj, namiestniku zza Rzeki, Szetar-Bozenaju i wy, ich towarzysze, niżsi namiestnicy, którzy jesteście za Rzeką, trzymajcie się z dala od 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2024-05-21T04:54:04Z</dcterms:modified>
</cp:coreProperties>
</file>