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 Sanballat Choronita, Tobiasz, sługa amonicki, i Arab Geszem, zaczęli z nas kpić i drwić: Cóż wy tam robicie? Wzniecacie bunt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Sanballat Choronita i Tobiasz, sługa ammonicki, oraz Geszem Arab, szydzili z nas i wzgardzili nami, mówiąc: Co to za rzecz, którą robicie?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Sanballat Horonitczyk, i Tobijasz, sługa Ammonitczyk i Giesem Arabczyk, szydzili z nas, i lekce nas sobie poważyli mówiąc: Cóż to za rzecz, którą czynicie? albo się przeciw królowi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Sanaballat Horonitczyk i Tobiasz, sługa, Ammanitczyk, i Gossem Arabczyk usłyszeli i szydzili z nas, i wzgardzili, i rzekli: Cóż to za rzecz, którą czynicie? Abo przeciw królowi się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Choronita Sanballat i ammonicki sługa, Tobiasz, i Arab Geszem to usłyszeli, lżyli nas i urągali nam, mówiąc: Co oznacza to, co czynicie? Czy podnosicie bunt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Choronita i Tobiasz, sługa ammonicki, oraz Arab Geszem dowiedzieli się o tym, drwili z nas i lżyli nas, mówiąc: Cóż wy to tu wyczyniacie? Czy buntujecie się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Sanballat Choronita, Tobiasz – ammonicki sługa, oraz Geszem z Arabii, zaczęli z nas szydzić i mówili z drwiną: Co wy robicie?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dowiedzieli się o tym Sanballat Choronita i Tobiasz, sługa ammonicki, oraz Arab Geszem, zaczęli nas ośmieszać i z nas drwić. Mówili: „Cóż to za dzieło, które chcecie wykonać? Może chcecie podnieść bunt przeciw królowi?”.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Sanballat z Choron, Tobijja, sługa ammonicki, i Arab Geszem, szydzili z nas i okazywali nam wzgardę mówiąc: - Cóż to robicie? Czyż chcecie wystąpić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Санаваллат аронієць і Товія раб аммонієць і Ґирсам аравієць і висміяли нас і прийшли до нас і сказали: Що це за слово, яке ви чините, чи ви не повстаєте проти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słysząc, Sanballat Choronita, Tobja sługa ammonicki i Arab Geszem, z nas szydzili oraz zlekceważyli, mówiąc: Co to za sprawa, którą czynicie?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usłyszeli o tym Sanballat Choronita i sługa Tobiasz Ammonita oraz Arab Geszem, zaczęli się z nas naigrawać i patrzeć na nas z pogardą, i mówić: ”Cóż to czynicie? Czy buntujecie się przeciwko królowi?”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2024-05-16T15:12:46Z</dcterms:modified>
</cp:coreProperties>
</file>