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list do Asafa, strażnika lasu królewskiego, aby mi dał drewno na zwieńczenie bram twierdzy świątynnej* i na mur miejski, i na dom, do którego bym mógł się wprowadzić. I dał mi (je) król, gdyż dobrotliwa ręka mojego Boga była nade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twierdzy świątynnej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2024-05-16T23:17:07Z</dcterms:modified>
</cp:coreProperties>
</file>