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następny odcinek, od miejsca naprzeciwko wystającej Baszty Wielkiej aż do muru Ofelu, naprawiali mieszkańcy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Tekoici dalszy odcinek, naprzeciw wielkiej wieży wystającej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poprawiali Tekuitczykowie drugą część przeciw wieży wielkiej i wysokiej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Tekuitczycy, miarę wtórą naprzeciwko od wieże wielkiej i wychodzącej aż do muru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Tekoici odcinek dalszy od miejsca naprzeciw wielkiej wieży wystającej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następny odcinek od miejsca naprzeciwko Baszty Wielkiej, która wystawała, aż do muru Ofelu. W Ofelu mieszkali 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sprzed wielkiej wystającej wieży aż do muru Ofelu naprawiali Tekoici.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mieszkańcy Tekoa, na odcinku od przedniej części wysoko wystającej wieży aż do muru Ofelu; na Ofelu mieszkali 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drugi odcinek od [miejsca, które] znajduje się naprzeciw wielkiej wysuniętej naprzód wieży, aż do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Текоїни іншу часть напроти великої вежі, що виходила і аж до стіни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wielkiej i wysokiej wieży, drugą część naprawiali Tekoici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Tekoici naprawiali kolejny wymierzony odcinek od miejsca przed wielką wystającą wieżą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2024-05-15T13:29:39Z</dcterms:modified>
</cp:coreProperties>
</file>