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wyjawiała swego pochodzenia ani swojej narodowości, tak jak nakazał jej Mordochaj.* Estera trzymała się polecenia Mordochaja, tak jak wtedy, gdy była jeszcze u niego na wychowaniu.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nadal nie wyjawiała swego pochodzenia ani swojej narodowości, tak jak jej nakazał Mordochaj. Trzymała się ona jego poleceń,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Estera nie oznajmiła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pochodzenia ani ludu, tak jak jej rozkazał Mardocheusz. Estera wykonała polecenie Mardocheusza, tak jak dawniej,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Ester nie oznajmiła była narodu swego, ani ludu swego, jako jej był rozkazał Mardocheusz; bo rozkazaniu Mardocheuszowemu dosyć czyniła Ester, jako gdy ją wychowywał u siebie.)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 jeszcze była nie oznajmiła ojczyzny i narodu swego, według rozkazania jego. Bo cokolwiek on rozkazał, strzegła Ester; i tak wszytko czyniła, jako naonczas zwykła była, gdy ją malutką wychowywał.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o swoim pochodzeniu i o narodzie, tak jak to polecił jej Mardocheusz. Estera postąpiła zgodnie z poleceniem Mardocheusza, tak jakby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nic jeszcze nie powiedziała o swoim pochodzeniu i o swojej narodowości, jak jej nakazał Mordochaj; polecenie Mordochaja wykonała Estera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natomiast nie ujawniła swego pochodzenia ani przynależności do swojego ludu. Tak jej nakazał Mordochaj, a ona postępowała zgodnie z jego poleceniem, jak wtedy gdy była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Estera nie ujawniła swego pochodzenia. Mardocheusz bowiem nakazał jej oddawać cześć Bogu i postępować według Jego nakazów, jak wtedy, gdy była z nim. Estera niezmiennie tego przestrzegała.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swego pochodzenia, ani swego rodu, tak jak to jej polecił Mardocheusz. Była posłuszna poleceniom Mardocheusza jak dawniej, kiedy znajdowała się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не обявила своєї родини, бо так заповів їй Мардохей, щоб боялася Бога і виконувала його приписи, так як була з ним. І Естера не змінила свого поступування.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pochodzenia, ani swojego narodu, tak jak jej polecił Mardechaj. Gdyż spełniała polecenia Mardechaja tak jak wtedy, gdy u niego przebywała na wychowaniu.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opowiadała o swych krewnych ani o swym ludzie, jak jej przykazał Mardocheusza i wykonywała Estera to, co mówił Mardocheusz, jak wtedy, gdy była pod jego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aby bać się Boga, φοβεῖσθαι τὸν θεόν.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2024-05-21T18:20:42Z</dcterms:modified>
</cp:coreProperties>
</file>