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a Mordochaj zasiadał w bramie królewskiej, rozgniewał się Bigtan i Teresz,* dwaj eunuchowie króla spośród strzegących progu,** i szukali (sposobności), by wyciągnąć rękę na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— a Mordochaj zasiadał wówczas w bramie królewskiej — Bigtan i Teresz, dwaj eunuchowie królewscy należący do grupy odźwiernych, rozgniewali się na króla Achaszwerosza i szukali sposobności, aby się targnąć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Mardocheusz siedział przy bramie króla, dwaj eunuchowie króla, Bigtan i Teresz, stróże progu, byli rozgniewani i szukali sposobności, aby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oneż dni, gdy Mardocheusz siedział u bramy królewskiej, rozgniewał się Bigtan i Teres, dwaj komornicy królewscy, z tych, którzy strzegli progu, i szukali jakoby ściągnąć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czasu, gdy Mardocheusz siedział u drzwi królewskich, rozgniewali się Bagatan i Tares, dwa rzezańcy królewscy, którzy byli odźwiernymi a u pierwszego progu pałacu siadali, i chcieli się targnąć na króla, i zabić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w owych dniach był przy Bramie Królewskiej. A dwaj niezadowoleni eunuchowie królewscy, Bigtan i Teresz, spomiędzy ”stróżów progu”, szukali sposobności, aby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czasie, gdy Mordochaj był w orszaku królewskim, dwaj eunuchowie królewscy spośród stróżów progów, Bigtan i Teresz, wpadli w gniew i szukali sposobności, aby dokonać zamachu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dniach, gdy Mordochaj zasiadał w bramie królewskiej, dwaj eunuchowie spośród odźwiernych królewskich, Bigtan i Teresz, wpadli w gniew i zastanawiali się, jak zabić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eunuchowie królewscy, dowódcy straży przybocznej, poczuli się dotknięci, że Mardocheusz miał szczególne względy u króla. Usiłowali oni zabić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Mardocheusz pełnił straż u bramy Królewskiej, Bigtan i Teresz, dwaj eunuchowie królewscy, stróże progu, uniesieni gniewem, postanowili podnieść rękę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засмутилися оба евнухи царя, начальники сторожі, томущо повищено Мардохея, і вони шукали вбити царя Артаксеркса.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kiedy Mardechaj był w bramie królewskiej, rozgniewali się dwaj królewscy dworzanie z odźwiernych Bigtan i Teresz, oraz chcieli podnieść rękę na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Mardocheusz siadywał w bramie królewskiej, Bigtan i Teresz, dwaj dworzanie króla, odźwierni, oburzyli się i usiłowali podnieść rękę na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Bigtan i Teresz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odźwiernych.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2024-05-22T00:15:39Z</dcterms:modified>
</cp:coreProperties>
</file>