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 sposób szczególny wyróżnił Hamana, syna Hamedaty, potomka Agaga. Postawił go na stanowisku wyższym niż pozostałych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król Aswerus uczynił wielkim Hamana, syna Hammedaty, Agagitę, wywyższył go i umieścił jego tron ponad wszystkimi książętami,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wielmożnym uczynił król Aswerus Hamana, syna Hamedatowego, Agagiejczyka, i wywyższył go, i wystawił stolicę jego nad wszystkich książąt,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król Aswerus wywyższył Amana, syna Amaty, który był z rodu Agag. I wystawił stolicę jego nade wszytkie książęta, które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uczynił wielkim Hamana, syna Hammedaty, Agagitę, wywyższył go i umieścił jego tron ponad wszystkimi książętami, którzy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znacznie Hamana, syna Hammedaty, potomka Agaga, i wywyższył go, i przyznał mu godność wyższą od innych książąt ze swego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uhonorował Hamana, syna Hammedaty, Agagitę. Wyniósł go, a jego tron umieścił ponad wszystkimi książętami z jego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Artakserkses wyróżnił szczególnie Hamana Pyszałka, syna Hammedaty, dając mu pierwsze miejsce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wywyższył Hamana, syna Hammedaty, Agagitę, a wyróżniając go, wyniósł do godności wyższej niż wszystkich innych książąt, którzy byli w jego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Ahasweros wyniósł Hamana, syna Hamedaty, Agagitę, i go wywyższył oraz umieścił jego krzesło ponad krzesła wszystkich książąt w swoim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wyróżnił Hamana, syna Hammedaty, Agagity, i wywyższył go, i wyznaczył mu tron nad wszystkimi książętami, którzy byli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2024-05-10T06:43:49Z</dcterms:modified>
</cp:coreProperties>
</file>