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Egipcjanie,* że Ja jestem JAHWE, gdy wsławię się na faraonie, na jego rydwanach i na jego jeźdźcach.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Egipcjanie przekonają się, że Ja jestem JAHWE, gdy okażę moją potęgę na faraonie, jego rydwanach i jeźdźcach!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poznają, że ja jestem JAHWE, gdy będę wysławiony dzięki faraonowi, jego rydwanom i jeźdźcom.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dowiedzą się Egipczanie, żem Ja Pan, gdy uwielbiony będę w Faraonie, w woziech jego, i w jezdnych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wiedzieć będą Egipcjanie, żem ja jest JAHWE, gdy będę uwielbion w Faraonie i w woziech także, i w jezdnych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okażę moją potęgę wobec faraona, jego rydwanów i jeźdźców, wtedy poznają Egipcjanie,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 żem Ja Pan, gdy się okryję chwałą kosztem faraona, jego rydwanów i 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Egipcjanie poznają, że Ja jestem JAHWE, gdy okażę swą moc nad faraonem, nad jego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przekonają się, że Ja jestem JAHWE, gdy okażę moją chwałę przed faraonem, jego rydwanami i jego jeźdźcami”.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poznają, żem Ja jest Jahwe, gdyż okażę swoją moc nad faraonem, nad jego rydwanami i 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poznają, że Ja jestem Bogiem, gdy będę rozsławiany przez faraona, jego wozy i jego jeźdźców.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 всі єгиптяни, що Я є Господь, як прославляюся Я у Фараонові і в колісницях і його конях.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Micrejczycy poznają, że Ja jestem WIEKUISTY; gdyż wsławię się przez faraona, przez jego wozy oraz przez jego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poznają, że ja jestem JAHWE, gdy okryję się chwałą w związku z faraonem, jego rydwanami wojennymi i jego jeźdźcami”.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wszyscy Egipcjanie;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2024-04-29T15:30:11Z</dcterms:modified>
</cp:coreProperties>
</file>