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wody, i okryły rydwany i jeźdźców całego wojska faraona, które weszło za nimi w morze – nie pozostał im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wody okryły rydwany i jeźdźców wojska faraona. Weszli oni w środek morza za Izraelem — i nie ocalał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wody wróciły i okryły rydwany i jeźdźców, i całe wojsko faraona, które weszło za nimi w morze. Nie pozostał ani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wody, okryły wozy i jezdne, ze wszystkiem wojskiem Faraonowem, które weszło za nimi w morze, tak iż nie zostało z nich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wody, i okryły wozy i jezdne wszytkiego wojska Faraonowego, którzy goniąc weszli byli w morze: nawet i jednego z nich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fale zatopiły rydwany i jeźdźców całego wojska faraona, którzy weszli w morze, ścigając tamtych; nie ocalał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wody okryły wozy i jeźdźców całego wojska faraona, które weszło za nimi w morze. Nie ostał się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powróciły i zatopiły rydwany oraz jeźdźców całego wojska faraona, które weszło za nimi w morze. Nikt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Powracająca woda zalała wozy, jeźdźców i całe wojsko faraona, które weszło w morze, ścigając Izraelitów. Nikt spośród 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wody wróciły się, pokryły rydwany i jeźdźców, i [w ogóle] całe wojsko faraona, które pociągnęło za [synami Izraela] w morze. Nie pozostał z nich ani jeden [człowiek].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wróciły i zakryły wozy i jeźdźców, wszystkich żołnierzy faraona, którzy szli za nimi w morze. Ani jeden z nich nie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 вода покрила колісниці і вершників і всю силу Фараона, що увійшли за ними у море. Не остався ні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wody zawróciły oraz pokryły wozy i jeźdźców całego wojska faraona, które weszło za nimi w morze. 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wciąż wracały. W końcu zakryły rydwany wojenne i jeźdźców ze wszystkich wojsk faraona, a także tych, którzy weszli za nimi w morze. Ani jeden z nich nie pozostał.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2024-04-29T16:20:45Z</dcterms:modified>
</cp:coreProperties>
</file>