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dotyka jej ręką, bo będzie musiał być ukamienowany albo przeszyty na wylot – czy to zwierzę, czy człowiek, nie pozostanie przy życiu. Gdy odezwie się przeciągle róg barani,* wtedy niech wstąpią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róg z dzwonkiem, &lt;x&gt;20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2024-04-29T08:12:59Z</dcterms:modified>
</cp:coreProperties>
</file>