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28:42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8"/>
        <w:gridCol w:w="1624"/>
        <w:gridCol w:w="61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im też lniane spodnie dla okrycia ciała (ich) nagości, będą (one) od bioder do ud.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2024-05-19T22:30:47Z</dcterms:modified>
</cp:coreProperties>
</file>