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3"/>
        <w:gridCol w:w="6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okrągły chleb, i jedną bułkę chleba (rozczynioną) oliwą, i jeden placek z kosza przaśników, który jest przed obliczem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2024-04-28T19:37:48Z</dcterms:modified>
</cp:coreProperties>
</file>