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dziedziniec. Po stronie południowej, na południe, osłony dziedzińca były ze skręconego bisioru na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[Besalel] urządził dziedziniec. Po stronie południowej zasłony dziedzińca wykonane były ze skręconego bisioru i rozciągały się na długość 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także dziedziniec: na południu po prawej stronie zasłony dziedzińca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skręconego bisioru, na sto łokci;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i sień ku stronie południowej na południe, i opony sieni z białego jedwabiu kręconego, na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i sień, na której stronie południowej były opony z bisioru kręconego, na sto łokci;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urządził dziedziniec przybytku po stronie południowej: zasłony dziedzińca były ze skręconego bisioru, długie na sto łokci,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Urządził też dziedziniec: Po stronie prawej w kierunku południa były zasłony dziedzińca ze skręconego bisioru na sto łokci;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urządził dziedziniec: Zasłony z kręconego bisioru po południowej stronie dziedzińca miały sto łokci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Urządził również dziedziniec. Od południa umieścił zasłonę z bisioru o długości 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urządził dziedziniec. Na stronie prawej ku południowi były zasłony dziedzińca ze skręconego lnu, długie na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zrobił dziedziniec. Po południowej stronie tkaniny dziedzińca ze skręcanego lnu [były długie] na sto 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трапезу предложення з чистого золота.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również dziedziniec. Po południowej stronie, na prawo, osłony dziedzińca były z kręconego bisioru, długości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do urządzenia dziedzińca. Od strony Negebu, od południa, były zasłony dziedzińca wykonane z delikatnego skręcanego lnu, na sto łokcia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2024-04-28T06:04:49Z</dcterms:modified>
</cp:coreProperties>
</file>