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zaś, w miejscu noclegu, JHWH* spotkał go i zamierzał go zabić.**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Anioł Pana,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wydarzenie to należałoby rozpatrywać w podobnych kategoriach co test wiary Abrahama (Rdz 22) i zmagania Jakuba z Bogiem (&lt;x&gt;10 32:22-32&lt;/x&gt;), &lt;x&gt;20 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2024-05-01T07:33:30Z</dcterms:modified>
</cp:coreProperties>
</file>