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niego.* Wtedy powiedziała: Oblubieńcem krwi przez obrzezanie.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odstąpił od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dodała: Oblubieńcem krwi za sprawą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 od niego. Wtedy nazwała go oblubieńcem krwi z powodu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niego Pan. Tedy go nazwała oblubieńcem krwi, dla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 go, skoro rzekła: Oblubieniec krwie dla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 [Pan]. Wtedy rzekła: Oblubieńcem krwi jesteś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zaniechał go. Wtedy ona rzekła: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niego. Wtedy powiedziała: Jesteś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pozostawił go przy życiu. Sefora powiedziała wtedy: „oblubieniec krwi”, ze względu na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[Jahwe] odstąpił od niego. Ona rzekła wówczas: ”Oblubieniec krwi” ze względu na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[Anioł] puścił [Moszego], a wtedy powiedziała: Krew małżonka z powodu obrzezania.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відійшов від нього, бо сказала: Спинила кров обрізання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odstąpił od niego. Wtedy rzekła: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odszedł od niego. Wtedy rzekła: ”Oblubieniec krwi” – ze względu na obrzezanie.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niego, </w:t>
      </w:r>
      <w:r>
        <w:rPr>
          <w:rtl/>
        </w:rPr>
        <w:t>מִּמֶּנּו</w:t>
      </w:r>
      <w:r>
        <w:rPr>
          <w:rtl w:val="0"/>
        </w:rPr>
        <w:t xml:space="preserve"> : wg PS: od niej, </w:t>
      </w:r>
      <w:r>
        <w:rPr>
          <w:rtl/>
        </w:rPr>
        <w:t>מִּמֶּנָה</w:t>
      </w:r>
      <w:r>
        <w:rPr>
          <w:rtl w:val="0"/>
        </w:rPr>
        <w:t xml:space="preserve"> . W G pod. jak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2024-05-01T06:09:34Z</dcterms:modified>
</cp:coreProperties>
</file>